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1571625</wp:posOffset>
            </wp:positionH>
            <wp:positionV relativeFrom="paragraph">
              <wp:posOffset>0</wp:posOffset>
            </wp:positionV>
            <wp:extent cx="1925287" cy="6381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176" l="0" r="0" t="35176"/>
                    <a:stretch>
                      <a:fillRect/>
                    </a:stretch>
                  </pic:blipFill>
                  <pic:spPr>
                    <a:xfrm>
                      <a:off x="0" y="0"/>
                      <a:ext cx="1925287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LISTA DE MATERIAL ESCOLAR – ANO LETIVO DE 2025 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6º ANO – ENSINO FUNDAMENTAL – Anos Finais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PARA SER ENTREGUE NO COLÉGIO NO 1° DIA DE AULA </w:t>
      </w:r>
    </w:p>
    <w:p w:rsidR="00000000" w:rsidDel="00000000" w:rsidP="00000000" w:rsidRDefault="00000000" w:rsidRPr="00000000" w14:paraId="00000008">
      <w:pPr>
        <w:ind w:left="-992.1259842519685" w:right="-1275.4724409448818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Pacote de papel colorido 210x297 mm (40 folhas)</w:t>
      </w:r>
    </w:p>
    <w:p w:rsidR="00000000" w:rsidDel="00000000" w:rsidP="00000000" w:rsidRDefault="00000000" w:rsidRPr="00000000" w14:paraId="0000000B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resma de papel A4 – branco (500 folhas)</w:t>
      </w:r>
    </w:p>
    <w:p w:rsidR="00000000" w:rsidDel="00000000" w:rsidP="00000000" w:rsidRDefault="00000000" w:rsidRPr="00000000" w14:paraId="0000000C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blocos A3/180g (01 branco e 01 colorido)</w:t>
      </w:r>
    </w:p>
    <w:p w:rsidR="00000000" w:rsidDel="00000000" w:rsidP="00000000" w:rsidRDefault="00000000" w:rsidRPr="00000000" w14:paraId="0000000D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pote de tinta guache amarelo e preto/grande</w:t>
      </w:r>
    </w:p>
    <w:p w:rsidR="00000000" w:rsidDel="00000000" w:rsidP="00000000" w:rsidRDefault="00000000" w:rsidRPr="00000000" w14:paraId="0000000E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20" w:lineRule="auto"/>
        <w:ind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de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conjunto de hidrocor c/12 cores</w:t>
      </w:r>
    </w:p>
    <w:p w:rsidR="00000000" w:rsidDel="00000000" w:rsidP="00000000" w:rsidRDefault="00000000" w:rsidRPr="00000000" w14:paraId="00000012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giz de cera c/12 cores</w:t>
      </w:r>
    </w:p>
    <w:p w:rsidR="00000000" w:rsidDel="00000000" w:rsidP="00000000" w:rsidRDefault="00000000" w:rsidRPr="00000000" w14:paraId="00000013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lápis de cor c/12 cores</w:t>
      </w:r>
    </w:p>
    <w:p w:rsidR="00000000" w:rsidDel="00000000" w:rsidP="00000000" w:rsidRDefault="00000000" w:rsidRPr="00000000" w14:paraId="00000014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Tesoura sem ponta</w:t>
      </w:r>
    </w:p>
    <w:p w:rsidR="00000000" w:rsidDel="00000000" w:rsidP="00000000" w:rsidRDefault="00000000" w:rsidRPr="00000000" w14:paraId="00000015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tubo de cola 90g</w:t>
      </w:r>
    </w:p>
    <w:p w:rsidR="00000000" w:rsidDel="00000000" w:rsidP="00000000" w:rsidRDefault="00000000" w:rsidRPr="00000000" w14:paraId="00000016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tela 30 x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PESSOAL E DIÁRIO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141.7322834645671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Os materiais abaixo deverão ser identificados e organizados na mochila e estojo,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em quantidade suficiente para uso diário.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restante deverá ser guardado em casa para reposição no decorrer do ano, caso haja necessidade.</w:t>
      </w:r>
    </w:p>
    <w:p w:rsidR="00000000" w:rsidDel="00000000" w:rsidP="00000000" w:rsidRDefault="00000000" w:rsidRPr="00000000" w14:paraId="0000001B">
      <w:pPr>
        <w:ind w:left="-141.7322834645671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 01 Agenda escolar (será oferecida pela escola)</w:t>
      </w:r>
    </w:p>
    <w:p w:rsidR="00000000" w:rsidDel="00000000" w:rsidP="00000000" w:rsidRDefault="00000000" w:rsidRPr="00000000" w14:paraId="0000001D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Garrafinha transparente para água (uso diário)</w:t>
      </w:r>
    </w:p>
    <w:p w:rsidR="00000000" w:rsidDel="00000000" w:rsidP="00000000" w:rsidRDefault="00000000" w:rsidRPr="00000000" w14:paraId="0000001E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07 cadernos pautados grandes 96 fls.(L.Port./Prod.Texto/Ciências/História/Geografia/ Inglês)</w:t>
      </w:r>
    </w:p>
    <w:p w:rsidR="00000000" w:rsidDel="00000000" w:rsidP="00000000" w:rsidRDefault="00000000" w:rsidRPr="00000000" w14:paraId="0000001F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caderno pautado grande 200fls (Matemática)</w:t>
      </w:r>
    </w:p>
    <w:p w:rsidR="00000000" w:rsidDel="00000000" w:rsidP="00000000" w:rsidRDefault="00000000" w:rsidRPr="00000000" w14:paraId="00000020">
      <w:pPr>
        <w:spacing w:before="120" w:lineRule="auto"/>
        <w:ind w:left="-141.7322834645671"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transferidor (180º)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Compasso  </w:t>
      </w:r>
    </w:p>
    <w:p w:rsidR="00000000" w:rsidDel="00000000" w:rsidP="00000000" w:rsidRDefault="00000000" w:rsidRPr="00000000" w14:paraId="00000022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par de esquadros </w:t>
      </w:r>
    </w:p>
    <w:p w:rsidR="00000000" w:rsidDel="00000000" w:rsidP="00000000" w:rsidRDefault="00000000" w:rsidRPr="00000000" w14:paraId="00000023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Régua 30 cm</w:t>
      </w:r>
    </w:p>
    <w:p w:rsidR="00000000" w:rsidDel="00000000" w:rsidP="00000000" w:rsidRDefault="00000000" w:rsidRPr="00000000" w14:paraId="00000024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canetas esferográficas cor azul ou preta</w:t>
      </w:r>
    </w:p>
    <w:p w:rsidR="00000000" w:rsidDel="00000000" w:rsidP="00000000" w:rsidRDefault="00000000" w:rsidRPr="00000000" w14:paraId="00000025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canetas esferográficas cor vermelha</w:t>
      </w:r>
    </w:p>
    <w:p w:rsidR="00000000" w:rsidDel="00000000" w:rsidP="00000000" w:rsidRDefault="00000000" w:rsidRPr="00000000" w14:paraId="00000026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 corretivo/liquid paper</w:t>
      </w:r>
    </w:p>
    <w:p w:rsidR="00000000" w:rsidDel="00000000" w:rsidP="00000000" w:rsidRDefault="00000000" w:rsidRPr="00000000" w14:paraId="00000027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Apontador com depósito</w:t>
      </w:r>
    </w:p>
    <w:p w:rsidR="00000000" w:rsidDel="00000000" w:rsidP="00000000" w:rsidRDefault="00000000" w:rsidRPr="00000000" w14:paraId="00000028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Cola bastão</w:t>
      </w:r>
    </w:p>
    <w:p w:rsidR="00000000" w:rsidDel="00000000" w:rsidP="00000000" w:rsidRDefault="00000000" w:rsidRPr="00000000" w14:paraId="00000029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04 Lápis 2B ou HB</w:t>
      </w:r>
    </w:p>
    <w:p w:rsidR="00000000" w:rsidDel="00000000" w:rsidP="00000000" w:rsidRDefault="00000000" w:rsidRPr="00000000" w14:paraId="0000002A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Marcadores de texto amarelos</w:t>
      </w:r>
    </w:p>
    <w:p w:rsidR="00000000" w:rsidDel="00000000" w:rsidP="00000000" w:rsidRDefault="00000000" w:rsidRPr="00000000" w14:paraId="0000002B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Borrachas brancas macias  </w:t>
      </w:r>
    </w:p>
    <w:p w:rsidR="00000000" w:rsidDel="00000000" w:rsidP="00000000" w:rsidRDefault="00000000" w:rsidRPr="00000000" w14:paraId="0000002C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Pasta com elástico tamanho A4 20 mm transparente  para tarefa</w:t>
      </w:r>
    </w:p>
    <w:p w:rsidR="00000000" w:rsidDel="00000000" w:rsidP="00000000" w:rsidRDefault="00000000" w:rsidRPr="00000000" w14:paraId="0000002D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IMPORTANTE: Para incentivar a sustentabilidade, pedimos que os materiais descritos acima, assim como: estojos, tesouras, mochilas e outros, sempre que possível, sejam reaproveitados. </w:t>
      </w:r>
    </w:p>
    <w:p w:rsidR="00000000" w:rsidDel="00000000" w:rsidP="00000000" w:rsidRDefault="00000000" w:rsidRPr="00000000" w14:paraId="00000030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36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77.32283464566933" w:tblpY="0"/>
        <w:tblW w:w="93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ind w:left="283.46456692913375" w:right="29.88188976378126" w:hanging="141.73228346456688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u w:val="single"/>
                <w:rtl w:val="0"/>
              </w:rPr>
              <w:t xml:space="preserve">*Informações para compra do material didático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283.46456692913375" w:right="29.88188976378126" w:hanging="141.73228346456688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76" w:lineRule="auto"/>
              <w:ind w:left="285" w:right="29.88188976378126" w:firstLine="140.19685039370088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Material Sistema AMPLIA 6º ano: no site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www.escolas.classicadistribuidora.com.br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.         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720" w:right="29.88188976378126" w:firstLine="0"/>
              <w:jc w:val="both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( PASSO A PASSO EM FOLHA ANEXA)</w:t>
            </w:r>
          </w:p>
          <w:p w:rsidR="00000000" w:rsidDel="00000000" w:rsidP="00000000" w:rsidRDefault="00000000" w:rsidRPr="00000000" w14:paraId="00000036">
            <w:pPr>
              <w:keepNext w:val="1"/>
              <w:widowControl w:val="0"/>
              <w:spacing w:after="240" w:befor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          2 . Material Editora FTD – Educação: no site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sz w:val="20"/>
                  <w:szCs w:val="20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https://compre.ftd.com.br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entrega é feita na escola. Código da Escola </w:t>
            </w:r>
          </w:p>
          <w:p w:rsidR="00000000" w:rsidDel="00000000" w:rsidP="00000000" w:rsidRDefault="00000000" w:rsidRPr="00000000" w14:paraId="00000037">
            <w:pPr>
              <w:keepNext w:val="1"/>
              <w:widowControl w:val="0"/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LIVROS LITERÁRIOS</w:t>
            </w:r>
          </w:p>
          <w:p w:rsidR="00000000" w:rsidDel="00000000" w:rsidP="00000000" w:rsidRDefault="00000000" w:rsidRPr="00000000" w14:paraId="00000038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ESPELHO ATRAVÉS DE ALICE- Flavio de Souza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COMÉDIA DOS ERROS -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William Shakespeare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MENINA QUE DESCOBRIU O BRASIL -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Monteiro Lobato</w:t>
            </w:r>
          </w:p>
          <w:p w:rsidR="00000000" w:rsidDel="00000000" w:rsidP="00000000" w:rsidRDefault="00000000" w:rsidRPr="00000000" w14:paraId="0000003B">
            <w:pPr>
              <w:keepNext w:val="1"/>
              <w:widowControl w:val="0"/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Minidicionário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 Língua Portuguesa 20/21 Renov -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sz w:val="20"/>
                  <w:szCs w:val="20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Silveira Bueno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1"/>
              <w:widowControl w:val="0"/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Minigramática -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VOL. ÚNICO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sz w:val="20"/>
                  <w:szCs w:val="20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Maria Aparecida Paschoalin e Neuza Terezinha Spadoto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ORIENTAÇÕES IMPORTANTES</w:t>
      </w:r>
    </w:p>
    <w:p w:rsidR="00000000" w:rsidDel="00000000" w:rsidP="00000000" w:rsidRDefault="00000000" w:rsidRPr="00000000" w14:paraId="00000040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• Nossa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1ª Reunião de Pais acontecerá no dia 05/02/25 (4ª feira) , às  8h,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somente para pais de alunos do 6ºano - Anos Finais. Contamos com a presença de vocês nesse nosso primeiro encontro! </w:t>
      </w:r>
    </w:p>
    <w:p w:rsidR="00000000" w:rsidDel="00000000" w:rsidP="00000000" w:rsidRDefault="00000000" w:rsidRPr="00000000" w14:paraId="00000041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Todo o material deve ser identificado com o nome do aluno. Conforme os materiais acabarem, a professora solicitará reposição via agendal; </w:t>
      </w:r>
    </w:p>
    <w:p w:rsidR="00000000" w:rsidDel="00000000" w:rsidP="00000000" w:rsidRDefault="00000000" w:rsidRPr="00000000" w14:paraId="00000042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As aulas terão início no dia 10/02/25, no horário das 7h30min às 16h30min.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 entrega do material escolar deverá ser realizada neste dia.</w:t>
      </w:r>
    </w:p>
    <w:p w:rsidR="00000000" w:rsidDel="00000000" w:rsidP="00000000" w:rsidRDefault="00000000" w:rsidRPr="00000000" w14:paraId="00000043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 uso do uniforme completo é obrigatório.</w:t>
      </w:r>
    </w:p>
    <w:p w:rsidR="00000000" w:rsidDel="00000000" w:rsidP="00000000" w:rsidRDefault="00000000" w:rsidRPr="00000000" w14:paraId="00000044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ão é permitido o uso de fichário.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.3228346456694" w:right="1424.52755905511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td.com.br/detalhes/?id=7094" TargetMode="External"/><Relationship Id="rId10" Type="http://schemas.openxmlformats.org/officeDocument/2006/relationships/hyperlink" Target="https://ftd.com.br/detalhes/?id=7094" TargetMode="External"/><Relationship Id="rId13" Type="http://schemas.openxmlformats.org/officeDocument/2006/relationships/hyperlink" Target="https://ftd.com.br/detalhes/?id=5723" TargetMode="External"/><Relationship Id="rId12" Type="http://schemas.openxmlformats.org/officeDocument/2006/relationships/hyperlink" Target="https://ftd.com.br/detalhes/?id=57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pre.ftd.com.b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escolas.classicadistribuidora.com.br" TargetMode="External"/><Relationship Id="rId8" Type="http://schemas.openxmlformats.org/officeDocument/2006/relationships/hyperlink" Target="https://compre.ftd.com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